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25C8" w14:textId="77777777" w:rsidR="009B764F" w:rsidRPr="00AD2343" w:rsidRDefault="009B764F" w:rsidP="00EC398A">
      <w:pPr>
        <w:pStyle w:val="Body"/>
        <w:bidi/>
        <w:spacing w:line="360" w:lineRule="auto"/>
        <w:rPr>
          <w:rFonts w:ascii="David" w:eastAsia="Calibri" w:hAnsi="David" w:cs="David" w:hint="cs"/>
          <w:color w:val="auto"/>
          <w:sz w:val="26"/>
          <w:szCs w:val="26"/>
          <w:bdr w:val="none" w:sz="0" w:space="0" w:color="auto"/>
          <w:rtl/>
          <w14:textOutline w14:w="0" w14:cap="rnd" w14:cmpd="sng" w14:algn="ctr">
            <w14:noFill/>
            <w14:prstDash w14:val="solid"/>
            <w14:bevel/>
          </w14:textOutline>
        </w:rPr>
      </w:pPr>
    </w:p>
    <w:p w14:paraId="1ED068B5" w14:textId="77777777" w:rsidR="0073030B" w:rsidRPr="00AD2343" w:rsidRDefault="0073030B" w:rsidP="00EC398A">
      <w:pPr>
        <w:pStyle w:val="Body"/>
        <w:bidi/>
        <w:rPr>
          <w:rFonts w:ascii="David" w:hAnsi="David" w:cs="David"/>
          <w:rtl/>
        </w:rPr>
      </w:pPr>
    </w:p>
    <w:p w14:paraId="4AD00368" w14:textId="205BF94F" w:rsidR="00643217" w:rsidRPr="00AD2343" w:rsidRDefault="00643217" w:rsidP="004A597C">
      <w:pPr>
        <w:spacing w:before="240" w:line="276" w:lineRule="auto"/>
        <w:jc w:val="right"/>
        <w:rPr>
          <w:rFonts w:ascii="David" w:hAnsi="David" w:cs="David"/>
          <w:color w:val="7030A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2343">
        <w:rPr>
          <w:rFonts w:ascii="David" w:hAnsi="David" w:cs="David"/>
          <w:noProof/>
          <w:color w:val="7030A0"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 wp14:anchorId="1CF42848" wp14:editId="7367A28B">
            <wp:simplePos x="0" y="0"/>
            <wp:positionH relativeFrom="column">
              <wp:posOffset>1363151</wp:posOffset>
            </wp:positionH>
            <wp:positionV relativeFrom="paragraph">
              <wp:posOffset>4500</wp:posOffset>
            </wp:positionV>
            <wp:extent cx="438150" cy="405765"/>
            <wp:effectExtent l="0" t="0" r="0" b="0"/>
            <wp:wrapNone/>
            <wp:docPr id="4" name="תמונה 4" descr="C:\Users\tivbayti4\Desktop\בלונים  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vbayti4\Desktop\בלונים  צ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343">
        <w:rPr>
          <w:rFonts w:ascii="David" w:hAnsi="David" w:cs="David"/>
          <w:rtl/>
        </w:rPr>
        <w:t>‏</w:t>
      </w:r>
      <w:r w:rsidRPr="00AD2343">
        <w:rPr>
          <w:rFonts w:ascii="David" w:hAnsi="David" w:cs="David"/>
          <w:color w:val="7030A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4A597C" w:rsidRPr="00AD2343">
        <w:rPr>
          <w:rFonts w:ascii="David" w:hAnsi="David" w:cs="David"/>
          <w:color w:val="7030A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תפריט </w:t>
      </w:r>
      <w:r w:rsidR="007D6419" w:rsidRPr="00AD2343">
        <w:rPr>
          <w:rFonts w:ascii="David" w:hAnsi="David" w:cs="David"/>
          <w:color w:val="7030A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אירועי </w:t>
      </w:r>
      <w:r w:rsidR="004A597C" w:rsidRPr="00AD2343">
        <w:rPr>
          <w:rFonts w:ascii="David" w:hAnsi="David" w:cs="David"/>
          <w:color w:val="7030A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בר / בת מצווה </w:t>
      </w:r>
    </w:p>
    <w:p w14:paraId="291F7A09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שמחה משפחתית היא חגיגה והזדמנות נפלאה לשמוח וליהנות במתחם הביתי .</w:t>
      </w:r>
    </w:p>
    <w:p w14:paraId="37996929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התפריט שלנו  מאפשר סוגים שונים של מאכלים,  פתחוני ארוחה, מבחר מנות עיקריות, תוספות  וסלטים. </w:t>
      </w:r>
    </w:p>
    <w:p w14:paraId="13642516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אנו למעשה מתאימים את סגנון הארוחה, על פי בקשתכם.</w:t>
      </w:r>
    </w:p>
    <w:p w14:paraId="03EF72A5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התפריט משובח והפינוקים משלבים מאכלים שנעשים באהבה, באווירה ביתית ששומרת על צביון המקום.</w:t>
      </w:r>
    </w:p>
    <w:p w14:paraId="140DD985" w14:textId="0F3675B2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נראה שאין סוף לאפשרויות וכל פעם עולה משהו חדש. עונות מתחלפות, טבחים מוצאים תובנה חדשה לקוחות מבקשים בקשה,</w:t>
      </w:r>
      <w:r w:rsidR="00D20D29" w:rsidRPr="00AD2343">
        <w:rPr>
          <w:rFonts w:ascii="David" w:hAnsi="David" w:cs="David"/>
          <w:sz w:val="26"/>
          <w:szCs w:val="26"/>
          <w:rtl/>
          <w:lang w:bidi="he-IL"/>
        </w:rPr>
        <w:t xml:space="preserve"> מב</w:t>
      </w:r>
      <w:r w:rsidR="00D20D29" w:rsidRPr="00AD2343">
        <w:rPr>
          <w:rFonts w:ascii="David" w:hAnsi="David" w:cs="David"/>
          <w:sz w:val="26"/>
          <w:szCs w:val="26"/>
          <w:rtl/>
        </w:rPr>
        <w:t>יאים איתם רעיון.</w:t>
      </w:r>
      <w:r w:rsidR="00D20D29" w:rsidRPr="00AD2343">
        <w:rPr>
          <w:rFonts w:ascii="David" w:hAnsi="David" w:cs="David"/>
          <w:sz w:val="26"/>
          <w:szCs w:val="26"/>
        </w:rPr>
        <w:t xml:space="preserve"> </w:t>
      </w:r>
    </w:p>
    <w:p w14:paraId="725E71EB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חשוב לנו להעניק לכם שרות מקצועי ובאווירה נינוחה לעטוף את האירוע שלכם באהבה ובמקצועיות ולהעניק לכם ערב משפחתי, טעים, מרגש ושמח.</w:t>
      </w:r>
      <w:r w:rsidRPr="00AD2343">
        <w:rPr>
          <w:rFonts w:ascii="David" w:hAnsi="David" w:cs="David"/>
          <w:color w:val="000000" w:themeColor="text1"/>
          <w:sz w:val="26"/>
          <w:szCs w:val="26"/>
          <w:rtl/>
        </w:rPr>
        <w:t xml:space="preserve">                                     </w:t>
      </w:r>
    </w:p>
    <w:p w14:paraId="2C4543D3" w14:textId="77777777" w:rsidR="00643217" w:rsidRPr="00AD2343" w:rsidRDefault="00643217" w:rsidP="00EC398A">
      <w:pPr>
        <w:spacing w:line="360" w:lineRule="auto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>על השולחנות</w:t>
      </w:r>
    </w:p>
    <w:p w14:paraId="7847CE70" w14:textId="77777777" w:rsidR="00643217" w:rsidRPr="00AD2343" w:rsidRDefault="00643217" w:rsidP="00EC398A">
      <w:pPr>
        <w:spacing w:line="360" w:lineRule="auto"/>
        <w:ind w:right="-709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מיץ תפוזים, מים, קוקה קולה, זירו - לבקש מהמלצר. </w:t>
      </w:r>
    </w:p>
    <w:p w14:paraId="75C7A841" w14:textId="77777777" w:rsidR="00643217" w:rsidRPr="00AD2343" w:rsidRDefault="00643217" w:rsidP="00EC398A">
      <w:pPr>
        <w:spacing w:line="360" w:lineRule="auto"/>
        <w:ind w:right="-709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u w:val="single"/>
          <w:rtl/>
        </w:rPr>
        <w:t>מזנוני הארוחה</w:t>
      </w:r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:</w:t>
      </w:r>
    </w:p>
    <w:p w14:paraId="078EB257" w14:textId="0FAF6991" w:rsidR="00643217" w:rsidRPr="00AD2343" w:rsidRDefault="00643217" w:rsidP="00EC398A">
      <w:pPr>
        <w:spacing w:line="360" w:lineRule="auto"/>
        <w:ind w:right="-709"/>
        <w:jc w:val="right"/>
        <w:rPr>
          <w:rFonts w:ascii="David" w:hAnsi="David" w:cs="David"/>
          <w:sz w:val="26"/>
          <w:szCs w:val="26"/>
          <w:rtl/>
        </w:rPr>
      </w:pPr>
      <w:proofErr w:type="spellStart"/>
      <w:r w:rsidRPr="00AD2343">
        <w:rPr>
          <w:rFonts w:ascii="David" w:hAnsi="David" w:cs="David"/>
          <w:sz w:val="26"/>
          <w:szCs w:val="26"/>
          <w:rtl/>
        </w:rPr>
        <w:t>עמדת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לחמים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: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לחמניות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,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פיתות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.   </w:t>
      </w:r>
    </w:p>
    <w:p w14:paraId="085C564D" w14:textId="77777777" w:rsidR="00643217" w:rsidRPr="00AD2343" w:rsidRDefault="00643217" w:rsidP="00EC398A">
      <w:pPr>
        <w:pStyle w:val="a7"/>
        <w:spacing w:line="360" w:lineRule="auto"/>
        <w:ind w:left="0" w:right="-709"/>
        <w:rPr>
          <w:rFonts w:ascii="David" w:hAnsi="David"/>
          <w:b/>
          <w:bCs/>
          <w:sz w:val="26"/>
          <w:szCs w:val="26"/>
          <w:rtl/>
        </w:rPr>
      </w:pPr>
      <w:r w:rsidRPr="00AD2343">
        <w:rPr>
          <w:rFonts w:ascii="David" w:hAnsi="David"/>
          <w:b/>
          <w:bCs/>
          <w:sz w:val="26"/>
          <w:szCs w:val="26"/>
          <w:rtl/>
        </w:rPr>
        <w:t xml:space="preserve">סלטי הבית  מוגשים במזנון מרכזי - לבחירה  6 סוגים </w:t>
      </w:r>
    </w:p>
    <w:p w14:paraId="59677F45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סלט עגבניות פיקנטי (מטבוחה)</w:t>
      </w:r>
    </w:p>
    <w:p w14:paraId="728A55DA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רבעי חציל קלוי מעוטר בטחינה גרגרי חומוס ועשבי תיבול</w:t>
      </w:r>
    </w:p>
    <w:p w14:paraId="400C7997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חצילים קלויים בסגנון יווני בתוספת ירקות קצוצים </w:t>
      </w:r>
    </w:p>
    <w:p w14:paraId="39A17730" w14:textId="144AD663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סלט עלים ירוקים, נבטים, פרוסות פטריות שמפיניון, עגבניות שרי, עיטור אגוזי מלך קלויים, תלתלי גזר, ברוטב וויניגרט הדרים עדין.</w:t>
      </w:r>
    </w:p>
    <w:p w14:paraId="02664468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קוביות חצילים ברוטב עגבניות </w:t>
      </w:r>
    </w:p>
    <w:p w14:paraId="285B06B3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רצועות פלפלים צבעוניים קלויים, שמן זית, שום בלסמי / אופציה בתוספת שומשום קלוי וסויה </w:t>
      </w:r>
    </w:p>
    <w:p w14:paraId="471CCE5B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וולדהורף - סלרי, אננס, תפוח עץ ואגוזים במיונז ובקצפת צמחית</w:t>
      </w:r>
    </w:p>
    <w:p w14:paraId="372554EC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חמוצי הבית- גזר, סלרי, כרוב לבן, קולורבי, פלפלים, בתחמיץ הבית </w:t>
      </w:r>
    </w:p>
    <w:p w14:paraId="2E37AFBC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סלט שוק צבעוני שלל ירקות חתוכים מוגש בוויניגרט חמצמץ </w:t>
      </w:r>
    </w:p>
    <w:p w14:paraId="295D9C82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תירס מקסיקני - תירס, טבעות זיתים שחורים, מלפפונים חמוצים, גמבה ועשבי תיבול </w:t>
      </w:r>
    </w:p>
    <w:p w14:paraId="0749FF92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פלטת חומוס מעוטרת בגרגרי חומוס, שמן זית, טחינה ופטרוזיליה קצוצה</w:t>
      </w:r>
    </w:p>
    <w:p w14:paraId="3CDE3D6F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סלט סיני - רצועות פלפלים, קישואים, גזר, נבטים ושומשום קלוי </w:t>
      </w:r>
    </w:p>
    <w:p w14:paraId="34E7AA69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סלט עשבים ירוקים, בורגול ופיצוחים בוויניגרט </w:t>
      </w:r>
    </w:p>
    <w:p w14:paraId="368144E1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קוביות סלק ואננס / מזרחי </w:t>
      </w:r>
    </w:p>
    <w:p w14:paraId="183C3133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סלט תפוחי אדמה במיונז </w:t>
      </w:r>
    </w:p>
    <w:p w14:paraId="5838339D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טבולה - בורגול, עגבניות, מלפפונים חמוצים, בצל, עשבי תיבול</w:t>
      </w:r>
    </w:p>
    <w:p w14:paraId="7F20EFD0" w14:textId="77777777" w:rsidR="00643217" w:rsidRPr="00AD2343" w:rsidRDefault="00643217" w:rsidP="00EC398A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סלט גזר בסגנון מזרחי</w:t>
      </w:r>
    </w:p>
    <w:p w14:paraId="2D9D0057" w14:textId="158413D8" w:rsidR="00643217" w:rsidRDefault="00643217" w:rsidP="00275D84">
      <w:pPr>
        <w:pStyle w:val="a7"/>
        <w:numPr>
          <w:ilvl w:val="0"/>
          <w:numId w:val="4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סלט קוביות סלק - מזרחי / מתקתק עם אננס וקוביות תפוחים</w:t>
      </w:r>
    </w:p>
    <w:p w14:paraId="2EF8AFFC" w14:textId="77777777" w:rsidR="00275D84" w:rsidRDefault="00275D84" w:rsidP="00275D84">
      <w:pPr>
        <w:pStyle w:val="a7"/>
        <w:spacing w:line="360" w:lineRule="auto"/>
        <w:ind w:left="1440" w:right="-709"/>
        <w:rPr>
          <w:rFonts w:ascii="David" w:hAnsi="David"/>
          <w:sz w:val="26"/>
          <w:szCs w:val="26"/>
          <w:rtl/>
        </w:rPr>
      </w:pPr>
    </w:p>
    <w:p w14:paraId="3E224569" w14:textId="77777777" w:rsidR="00275D84" w:rsidRDefault="00275D84" w:rsidP="00275D84">
      <w:pPr>
        <w:pStyle w:val="a7"/>
        <w:spacing w:line="360" w:lineRule="auto"/>
        <w:ind w:left="1440" w:right="-709"/>
        <w:rPr>
          <w:rFonts w:ascii="David" w:hAnsi="David"/>
          <w:sz w:val="26"/>
          <w:szCs w:val="26"/>
          <w:rtl/>
        </w:rPr>
      </w:pPr>
    </w:p>
    <w:p w14:paraId="43793419" w14:textId="77777777" w:rsidR="00275D84" w:rsidRPr="00AD2343" w:rsidRDefault="00275D84" w:rsidP="00275D84">
      <w:pPr>
        <w:pStyle w:val="a7"/>
        <w:spacing w:line="360" w:lineRule="auto"/>
        <w:ind w:left="1440" w:right="-709"/>
        <w:rPr>
          <w:rFonts w:ascii="David" w:hAnsi="David"/>
          <w:sz w:val="26"/>
          <w:szCs w:val="26"/>
          <w:rtl/>
        </w:rPr>
      </w:pPr>
    </w:p>
    <w:p w14:paraId="7B22D428" w14:textId="77777777" w:rsidR="00643217" w:rsidRPr="00AD2343" w:rsidRDefault="00643217" w:rsidP="00EC398A">
      <w:pPr>
        <w:pStyle w:val="a7"/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19.</w:t>
      </w:r>
      <w:r w:rsidRPr="00AD2343">
        <w:rPr>
          <w:rFonts w:ascii="David" w:hAnsi="David"/>
          <w:sz w:val="26"/>
          <w:szCs w:val="26"/>
          <w:rtl/>
        </w:rPr>
        <w:tab/>
        <w:t xml:space="preserve">סלט קולסלו - כרוב, גזר, מיונז </w:t>
      </w:r>
    </w:p>
    <w:p w14:paraId="0231F879" w14:textId="77777777" w:rsidR="00643217" w:rsidRPr="00AD2343" w:rsidRDefault="00643217" w:rsidP="00EC398A">
      <w:pPr>
        <w:pStyle w:val="a7"/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20.</w:t>
      </w:r>
      <w:r w:rsidRPr="00AD2343">
        <w:rPr>
          <w:rFonts w:ascii="David" w:hAnsi="David"/>
          <w:sz w:val="26"/>
          <w:szCs w:val="26"/>
          <w:rtl/>
        </w:rPr>
        <w:tab/>
        <w:t xml:space="preserve">סלט כרוב סיני - כרוב גזר נבטים, פלפלים דבש בתיבול אסייתי מעודן </w:t>
      </w:r>
    </w:p>
    <w:p w14:paraId="5215E9D6" w14:textId="77777777" w:rsidR="00643217" w:rsidRPr="00AD2343" w:rsidRDefault="00643217" w:rsidP="00EC398A">
      <w:pPr>
        <w:pStyle w:val="a7"/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21.</w:t>
      </w:r>
      <w:r w:rsidRPr="00AD2343">
        <w:rPr>
          <w:rFonts w:ascii="David" w:hAnsi="David"/>
          <w:sz w:val="26"/>
          <w:szCs w:val="26"/>
          <w:rtl/>
        </w:rPr>
        <w:tab/>
        <w:t>כרוב ירוק, חמוציות ואגוזי מלך קלויים</w:t>
      </w:r>
    </w:p>
    <w:p w14:paraId="7F2E2C97" w14:textId="700D69AF" w:rsidR="00EC398A" w:rsidRPr="00275D84" w:rsidRDefault="00643217" w:rsidP="00275D84">
      <w:pPr>
        <w:pStyle w:val="a7"/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22.</w:t>
      </w:r>
      <w:r w:rsidRPr="00AD2343">
        <w:rPr>
          <w:rFonts w:ascii="David" w:hAnsi="David"/>
          <w:sz w:val="26"/>
          <w:szCs w:val="26"/>
          <w:rtl/>
        </w:rPr>
        <w:tab/>
        <w:t>כרוב ירוק, ריחן, טבעות גזר ובוטנים קלויים</w:t>
      </w:r>
    </w:p>
    <w:p w14:paraId="04615445" w14:textId="77777777" w:rsidR="00EC398A" w:rsidRPr="00AD2343" w:rsidRDefault="00EC398A" w:rsidP="00EC398A">
      <w:pPr>
        <w:pStyle w:val="a7"/>
        <w:spacing w:line="360" w:lineRule="auto"/>
        <w:ind w:right="-709"/>
        <w:rPr>
          <w:rFonts w:ascii="David" w:hAnsi="David"/>
          <w:sz w:val="26"/>
          <w:szCs w:val="26"/>
          <w:rtl/>
        </w:rPr>
      </w:pPr>
    </w:p>
    <w:p w14:paraId="0FF6182F" w14:textId="77777777" w:rsidR="00EC398A" w:rsidRPr="00AD2343" w:rsidRDefault="00EC398A" w:rsidP="00EC398A">
      <w:pPr>
        <w:spacing w:line="360" w:lineRule="auto"/>
        <w:ind w:right="-709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>מזנון עיקריות - 4 לבחירה ( 2 מבוגרים ,2 ילדים)</w:t>
      </w:r>
    </w:p>
    <w:p w14:paraId="6F0A866F" w14:textId="77777777" w:rsidR="00EC398A" w:rsidRPr="00AD2343" w:rsidRDefault="00EC398A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</w:rPr>
      </w:pPr>
    </w:p>
    <w:p w14:paraId="01D4357B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סטייק פרגית עשוי בגריל לוהט מוגש על מצע טבעות בצל מטוגן</w:t>
      </w:r>
    </w:p>
    <w:p w14:paraId="45146B8D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חזה עוף צלוי מוגש על מצע בצל צרוב ועגבניות שרי </w:t>
      </w:r>
    </w:p>
    <w:p w14:paraId="3B6EDF16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רול פרגיות במלית בשר  שקדים קלויים ועשבי תיבול</w:t>
      </w:r>
    </w:p>
    <w:p w14:paraId="277117D3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שניצלונים –רצועות עוף בציפוי פרורים </w:t>
      </w:r>
    </w:p>
    <w:p w14:paraId="38ABC269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נתחוני עוף מוקפצים עם בצל ופטריות שמפיניון ./בסגנון אסיאתי </w:t>
      </w:r>
    </w:p>
    <w:p w14:paraId="304DF7EF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צלי בקר ברוטב יין ופטריות / ברוטב ירקות  </w:t>
      </w:r>
    </w:p>
    <w:p w14:paraId="3A2D51BC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אסאדו בתוספת תשלום (5 ₪ למנה)</w:t>
      </w:r>
    </w:p>
    <w:p w14:paraId="77A55ED4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מיני המבורגר בלחמנייה (ילדים)</w:t>
      </w:r>
    </w:p>
    <w:p w14:paraId="1E33DA70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נקנקיות </w:t>
      </w:r>
    </w:p>
    <w:p w14:paraId="464FB20F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פלאפל ביתי</w:t>
      </w:r>
    </w:p>
    <w:p w14:paraId="7A6ECC34" w14:textId="77777777" w:rsidR="00EC398A" w:rsidRPr="00AD2343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שווארמה</w:t>
      </w:r>
    </w:p>
    <w:p w14:paraId="079CD02B" w14:textId="77777777" w:rsidR="00EC398A" w:rsidRDefault="00EC398A" w:rsidP="00EC398A">
      <w:pPr>
        <w:pStyle w:val="a7"/>
        <w:numPr>
          <w:ilvl w:val="0"/>
          <w:numId w:val="7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קבב ביתי</w:t>
      </w:r>
    </w:p>
    <w:p w14:paraId="327A2FC3" w14:textId="77777777" w:rsidR="00E86CD4" w:rsidRPr="00AD2343" w:rsidRDefault="00E86CD4" w:rsidP="00E86CD4">
      <w:pPr>
        <w:pStyle w:val="a7"/>
        <w:spacing w:line="360" w:lineRule="auto"/>
        <w:ind w:left="1080" w:right="-709"/>
        <w:rPr>
          <w:rFonts w:ascii="David" w:hAnsi="David"/>
          <w:sz w:val="26"/>
          <w:szCs w:val="26"/>
          <w:rtl/>
        </w:rPr>
      </w:pPr>
    </w:p>
    <w:p w14:paraId="65E683AF" w14:textId="5756CFA7" w:rsidR="00E86CD4" w:rsidRPr="00AD2343" w:rsidRDefault="00EC398A" w:rsidP="00E86CD4">
      <w:pPr>
        <w:spacing w:line="360" w:lineRule="auto"/>
        <w:ind w:left="360" w:right="-709"/>
        <w:jc w:val="right"/>
        <w:rPr>
          <w:rFonts w:ascii="David" w:hAnsi="David" w:cs="David" w:hint="cs"/>
          <w:sz w:val="26"/>
          <w:szCs w:val="26"/>
          <w:rtl/>
          <w:lang w:bidi="he-IL"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>מנה צמחונית</w:t>
      </w:r>
      <w:r w:rsidRPr="00AD2343">
        <w:rPr>
          <w:rFonts w:ascii="David" w:hAnsi="David" w:cs="David"/>
          <w:sz w:val="26"/>
          <w:szCs w:val="26"/>
          <w:rtl/>
        </w:rPr>
        <w:t xml:space="preserve">  –יש להזמין מראש יוגש לפי בקשה . </w:t>
      </w:r>
    </w:p>
    <w:p w14:paraId="3963040C" w14:textId="77777777" w:rsidR="00EC398A" w:rsidRPr="00AD2343" w:rsidRDefault="00EC398A" w:rsidP="00EC398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ind w:right="-709"/>
        <w:contextualSpacing/>
        <w:rPr>
          <w:rFonts w:ascii="David" w:hAnsi="David" w:cs="David"/>
          <w:sz w:val="26"/>
          <w:szCs w:val="26"/>
        </w:rPr>
      </w:pPr>
      <w:proofErr w:type="spellStart"/>
      <w:r w:rsidRPr="00AD2343">
        <w:rPr>
          <w:rFonts w:ascii="David" w:hAnsi="David" w:cs="David"/>
          <w:sz w:val="26"/>
          <w:szCs w:val="26"/>
          <w:rtl/>
        </w:rPr>
        <w:t>מעטפת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בצק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פילו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ממולא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בירקות שורש.</w:t>
      </w:r>
    </w:p>
    <w:p w14:paraId="269F0AEA" w14:textId="77777777" w:rsidR="00EC398A" w:rsidRPr="00AD2343" w:rsidRDefault="00EC398A" w:rsidP="00EC398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ind w:right="-709"/>
        <w:contextualSpacing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טרטלט במלית קוביות ירקות וברוקולי </w:t>
      </w:r>
    </w:p>
    <w:p w14:paraId="3E728295" w14:textId="77777777" w:rsidR="00EC398A" w:rsidRPr="00AD2343" w:rsidRDefault="00EC398A" w:rsidP="00EC398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ind w:right="-709"/>
        <w:contextualSpacing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פאי רועים – במלית סויה וירקות </w:t>
      </w:r>
    </w:p>
    <w:p w14:paraId="4A086439" w14:textId="77777777" w:rsidR="00EC398A" w:rsidRPr="00AD2343" w:rsidRDefault="00EC398A" w:rsidP="00EC398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ind w:right="-709"/>
        <w:contextualSpacing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מוקפץ טופו </w:t>
      </w:r>
    </w:p>
    <w:p w14:paraId="3EF9AD3B" w14:textId="77777777" w:rsidR="00EC398A" w:rsidRPr="00AD2343" w:rsidRDefault="00EC398A" w:rsidP="00EC398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ind w:right="-709"/>
        <w:contextualSpacing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sz w:val="26"/>
          <w:szCs w:val="26"/>
          <w:rtl/>
        </w:rPr>
        <w:t>מאפה פטריות</w:t>
      </w:r>
    </w:p>
    <w:p w14:paraId="0B779810" w14:textId="77777777" w:rsidR="00EC398A" w:rsidRPr="00AD2343" w:rsidRDefault="00EC398A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</w:rPr>
      </w:pPr>
    </w:p>
    <w:p w14:paraId="0611594F" w14:textId="77777777" w:rsidR="00EC398A" w:rsidRPr="00AD2343" w:rsidRDefault="00EC398A" w:rsidP="00EC398A">
      <w:pPr>
        <w:spacing w:line="360" w:lineRule="auto"/>
        <w:ind w:right="-709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מזנון תוספות </w:t>
      </w:r>
    </w:p>
    <w:p w14:paraId="629BE7B7" w14:textId="77777777" w:rsidR="00EC398A" w:rsidRPr="00AD2343" w:rsidRDefault="00EC398A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</w:rPr>
      </w:pPr>
    </w:p>
    <w:p w14:paraId="12154448" w14:textId="683CC18D" w:rsidR="00EC398A" w:rsidRPr="00E86CD4" w:rsidRDefault="00EC398A" w:rsidP="00EC398A">
      <w:pPr>
        <w:pStyle w:val="a7"/>
        <w:numPr>
          <w:ilvl w:val="0"/>
          <w:numId w:val="6"/>
        </w:numPr>
        <w:spacing w:line="360" w:lineRule="auto"/>
        <w:ind w:right="-709"/>
        <w:rPr>
          <w:rFonts w:ascii="David" w:hAnsi="David"/>
          <w:b/>
          <w:bCs/>
          <w:sz w:val="26"/>
          <w:szCs w:val="26"/>
        </w:rPr>
      </w:pPr>
      <w:r w:rsidRPr="00E86CD4">
        <w:rPr>
          <w:rFonts w:ascii="David" w:hAnsi="David"/>
          <w:sz w:val="26"/>
          <w:szCs w:val="26"/>
          <w:rtl/>
        </w:rPr>
        <w:t xml:space="preserve">אורז לבן - מעוטר בשקדים וצימוקים / אורז בתוספת ירקות קלויים / אורז צהוב עם עשבי תיבול </w:t>
      </w:r>
      <w:r w:rsidR="00E86CD4">
        <w:rPr>
          <w:rFonts w:ascii="David" w:hAnsi="David" w:hint="cs"/>
          <w:b/>
          <w:bCs/>
          <w:color w:val="EE0000"/>
          <w:sz w:val="26"/>
          <w:szCs w:val="26"/>
          <w:rtl/>
        </w:rPr>
        <w:t>(לסמן בחירה)</w:t>
      </w:r>
    </w:p>
    <w:p w14:paraId="54E927BE" w14:textId="7E189008" w:rsidR="00EC398A" w:rsidRPr="00AD2343" w:rsidRDefault="00EC398A" w:rsidP="00EC398A">
      <w:pPr>
        <w:pStyle w:val="a7"/>
        <w:numPr>
          <w:ilvl w:val="0"/>
          <w:numId w:val="6"/>
        </w:numPr>
        <w:spacing w:line="360" w:lineRule="auto"/>
        <w:ind w:right="-709"/>
        <w:rPr>
          <w:rFonts w:ascii="David" w:hAnsi="David"/>
          <w:sz w:val="26"/>
          <w:szCs w:val="26"/>
        </w:rPr>
      </w:pPr>
      <w:proofErr w:type="spellStart"/>
      <w:r w:rsidRPr="00AD2343">
        <w:rPr>
          <w:rFonts w:ascii="David" w:hAnsi="David"/>
          <w:sz w:val="26"/>
          <w:szCs w:val="26"/>
          <w:rtl/>
        </w:rPr>
        <w:t>פום</w:t>
      </w:r>
      <w:proofErr w:type="spellEnd"/>
      <w:r w:rsidRPr="00AD2343">
        <w:rPr>
          <w:rFonts w:ascii="David" w:hAnsi="David"/>
          <w:sz w:val="26"/>
          <w:szCs w:val="26"/>
          <w:rtl/>
        </w:rPr>
        <w:t xml:space="preserve"> אנה - פרוסות תפוחי אדמה ובצל / תפודים צלויים בסגנון מזרחי </w:t>
      </w:r>
      <w:r w:rsidR="00E86CD4">
        <w:rPr>
          <w:rFonts w:ascii="David" w:hAnsi="David" w:hint="cs"/>
          <w:b/>
          <w:bCs/>
          <w:color w:val="EE0000"/>
          <w:sz w:val="26"/>
          <w:szCs w:val="26"/>
          <w:rtl/>
        </w:rPr>
        <w:t>(לסמן בחירה)</w:t>
      </w:r>
      <w:r w:rsidRPr="00AD2343">
        <w:rPr>
          <w:rFonts w:ascii="David" w:hAnsi="David"/>
          <w:sz w:val="26"/>
          <w:szCs w:val="26"/>
          <w:rtl/>
        </w:rPr>
        <w:t>.</w:t>
      </w:r>
    </w:p>
    <w:p w14:paraId="0FA67699" w14:textId="77777777" w:rsidR="00EC398A" w:rsidRPr="00AD2343" w:rsidRDefault="00EC398A" w:rsidP="00EC398A">
      <w:pPr>
        <w:pStyle w:val="a7"/>
        <w:numPr>
          <w:ilvl w:val="0"/>
          <w:numId w:val="6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 xml:space="preserve">שלל ירקות אנטי פסטי קלויים -  ברוקולי, בטטה, קישואים, סלק, שעועית ירוקה, שומר, פלפלים. </w:t>
      </w:r>
    </w:p>
    <w:p w14:paraId="00208581" w14:textId="77777777" w:rsidR="00EC398A" w:rsidRPr="00AD2343" w:rsidRDefault="00EC398A" w:rsidP="00EC398A">
      <w:pPr>
        <w:pStyle w:val="a7"/>
        <w:numPr>
          <w:ilvl w:val="0"/>
          <w:numId w:val="6"/>
        </w:numPr>
        <w:spacing w:line="360" w:lineRule="auto"/>
        <w:ind w:right="-709"/>
        <w:rPr>
          <w:rFonts w:ascii="David" w:hAnsi="David"/>
          <w:sz w:val="26"/>
          <w:szCs w:val="26"/>
        </w:rPr>
      </w:pPr>
      <w:r w:rsidRPr="00AD2343">
        <w:rPr>
          <w:rFonts w:ascii="David" w:hAnsi="David"/>
          <w:sz w:val="26"/>
          <w:szCs w:val="26"/>
          <w:rtl/>
        </w:rPr>
        <w:t>צי'פס</w:t>
      </w:r>
    </w:p>
    <w:p w14:paraId="7AAE68FF" w14:textId="77777777" w:rsidR="00EC398A" w:rsidRDefault="00EC398A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0895C575" w14:textId="77777777" w:rsidR="00275D84" w:rsidRDefault="00275D84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3E76D9A8" w14:textId="77777777" w:rsidR="00275D84" w:rsidRDefault="00275D84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27FA2D15" w14:textId="77777777" w:rsidR="00275D84" w:rsidRPr="00AD2343" w:rsidRDefault="00275D84" w:rsidP="00EC398A">
      <w:pPr>
        <w:spacing w:line="360" w:lineRule="auto"/>
        <w:ind w:right="-709"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0FFEF541" w14:textId="346BC4A2" w:rsidR="00EC398A" w:rsidRPr="00AD2343" w:rsidRDefault="00EC398A" w:rsidP="00EC398A">
      <w:pPr>
        <w:spacing w:line="360" w:lineRule="auto"/>
        <w:ind w:right="-709"/>
        <w:jc w:val="right"/>
        <w:rPr>
          <w:rFonts w:ascii="David" w:hAnsi="David" w:cs="David" w:hint="cs"/>
          <w:sz w:val="26"/>
          <w:szCs w:val="26"/>
          <w:rtl/>
          <w:lang w:bidi="he-IL"/>
        </w:rPr>
      </w:pPr>
      <w:proofErr w:type="spellStart"/>
      <w:r w:rsidRPr="00AD2343">
        <w:rPr>
          <w:rFonts w:ascii="David" w:hAnsi="David" w:cs="David"/>
          <w:b/>
          <w:bCs/>
          <w:sz w:val="26"/>
          <w:szCs w:val="26"/>
          <w:rtl/>
        </w:rPr>
        <w:t>עוגות</w:t>
      </w:r>
      <w:proofErr w:type="spellEnd"/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b/>
          <w:bCs/>
          <w:sz w:val="26"/>
          <w:szCs w:val="26"/>
          <w:rtl/>
        </w:rPr>
        <w:t>וקינוחים</w:t>
      </w:r>
      <w:proofErr w:type="spellEnd"/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b/>
          <w:bCs/>
          <w:sz w:val="26"/>
          <w:szCs w:val="26"/>
          <w:rtl/>
        </w:rPr>
        <w:t>במזנון</w:t>
      </w:r>
      <w:proofErr w:type="spellEnd"/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b/>
          <w:bCs/>
          <w:sz w:val="26"/>
          <w:szCs w:val="26"/>
          <w:rtl/>
        </w:rPr>
        <w:t>מרכזי</w:t>
      </w:r>
      <w:proofErr w:type="spellEnd"/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E86CD4">
        <w:rPr>
          <w:rFonts w:ascii="David" w:hAnsi="David" w:cs="David"/>
          <w:b/>
          <w:bCs/>
          <w:sz w:val="26"/>
          <w:szCs w:val="26"/>
          <w:rtl/>
          <w:lang w:bidi="he-IL"/>
        </w:rPr>
        <w:t>–</w:t>
      </w:r>
      <w:r w:rsidR="00E86CD4"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 בתוספת תשלום 4 ₪ למנה</w:t>
      </w:r>
    </w:p>
    <w:p w14:paraId="43136ECB" w14:textId="77777777" w:rsidR="00EC398A" w:rsidRPr="00AD2343" w:rsidRDefault="00EC398A" w:rsidP="00EC398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880"/>
        </w:tabs>
        <w:bidi/>
        <w:spacing w:line="360" w:lineRule="auto"/>
        <w:rPr>
          <w:rFonts w:ascii="David" w:hAnsi="David" w:cs="David"/>
          <w:sz w:val="26"/>
          <w:szCs w:val="26"/>
        </w:rPr>
      </w:pPr>
      <w:proofErr w:type="spellStart"/>
      <w:r w:rsidRPr="00AD2343">
        <w:rPr>
          <w:rFonts w:ascii="David" w:hAnsi="David" w:cs="David"/>
          <w:sz w:val="26"/>
          <w:szCs w:val="26"/>
          <w:rtl/>
        </w:rPr>
        <w:t>עוגת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שוקולד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</w:p>
    <w:p w14:paraId="5B8E33B7" w14:textId="77777777" w:rsidR="00EC398A" w:rsidRPr="00AD2343" w:rsidRDefault="00EC398A" w:rsidP="00EC398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880"/>
        </w:tabs>
        <w:bidi/>
        <w:spacing w:line="360" w:lineRule="auto"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עוגת שכבות פירות יער </w:t>
      </w:r>
    </w:p>
    <w:p w14:paraId="7962E8BD" w14:textId="77777777" w:rsidR="00EC398A" w:rsidRPr="00AD2343" w:rsidRDefault="00EC398A" w:rsidP="00EC398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880"/>
        </w:tabs>
        <w:bidi/>
        <w:spacing w:line="360" w:lineRule="auto"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מוס שוקולד בטעמים  </w:t>
      </w:r>
    </w:p>
    <w:p w14:paraId="6287A520" w14:textId="2563439C" w:rsidR="00EC398A" w:rsidRPr="00AD2343" w:rsidRDefault="00EC398A" w:rsidP="00EC398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520"/>
        </w:tabs>
        <w:bidi/>
        <w:spacing w:line="360" w:lineRule="auto"/>
        <w:rPr>
          <w:rFonts w:ascii="David" w:hAnsi="David" w:cs="David"/>
          <w:sz w:val="26"/>
          <w:szCs w:val="26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ניתן  להוסיף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סוגי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עוגות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D2343">
        <w:rPr>
          <w:rFonts w:ascii="David" w:hAnsi="David" w:cs="David"/>
          <w:sz w:val="26"/>
          <w:szCs w:val="26"/>
          <w:rtl/>
        </w:rPr>
        <w:t>וקינוחים</w:t>
      </w:r>
      <w:proofErr w:type="spellEnd"/>
      <w:r w:rsidRPr="00AD2343">
        <w:rPr>
          <w:rFonts w:ascii="David" w:hAnsi="David" w:cs="David"/>
          <w:sz w:val="26"/>
          <w:szCs w:val="26"/>
          <w:rtl/>
        </w:rPr>
        <w:t xml:space="preserve"> </w:t>
      </w:r>
    </w:p>
    <w:p w14:paraId="08D6B03E" w14:textId="77777777" w:rsidR="00EC398A" w:rsidRPr="00AD2343" w:rsidRDefault="00EC398A" w:rsidP="00EC398A">
      <w:pPr>
        <w:pStyle w:val="a7"/>
        <w:numPr>
          <w:ilvl w:val="0"/>
          <w:numId w:val="8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פלטת פירות העונה </w:t>
      </w:r>
    </w:p>
    <w:p w14:paraId="4D21F8D5" w14:textId="77777777" w:rsidR="00275D84" w:rsidRDefault="00275D84" w:rsidP="00275D84">
      <w:pPr>
        <w:spacing w:line="360" w:lineRule="auto"/>
        <w:jc w:val="right"/>
        <w:rPr>
          <w:rFonts w:ascii="David" w:hAnsi="David" w:cs="David"/>
          <w:sz w:val="26"/>
          <w:szCs w:val="26"/>
          <w:rtl/>
          <w:lang w:bidi="he-IL"/>
        </w:rPr>
      </w:pPr>
    </w:p>
    <w:p w14:paraId="37F26C09" w14:textId="2FF10A39" w:rsidR="00EC398A" w:rsidRDefault="00EC398A" w:rsidP="00275D84">
      <w:pPr>
        <w:spacing w:line="360" w:lineRule="auto"/>
        <w:jc w:val="right"/>
        <w:rPr>
          <w:rFonts w:ascii="David" w:hAnsi="David" w:cs="David"/>
          <w:sz w:val="26"/>
          <w:szCs w:val="26"/>
          <w:rtl/>
          <w:lang w:bidi="he-IL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עמדת שתייה חמה (מנות אישיות) - מתחילת האירוע ועד סופו: קפה שחור, תה, קפה מגורען, סוכר, חלב סויה, </w:t>
      </w:r>
      <w:r w:rsidRPr="00AD2343">
        <w:rPr>
          <w:rFonts w:ascii="David" w:hAnsi="David" w:cs="David"/>
          <w:sz w:val="26"/>
          <w:szCs w:val="26"/>
          <w:rtl/>
        </w:rPr>
        <w:br/>
        <w:t xml:space="preserve">נענע, פלחי לימון. </w:t>
      </w:r>
    </w:p>
    <w:p w14:paraId="1E2942B6" w14:textId="77777777" w:rsidR="00275D84" w:rsidRPr="00AD2343" w:rsidRDefault="00275D84" w:rsidP="00275D84">
      <w:pPr>
        <w:spacing w:line="360" w:lineRule="auto"/>
        <w:jc w:val="right"/>
        <w:rPr>
          <w:rFonts w:ascii="David" w:hAnsi="David" w:cs="David"/>
          <w:sz w:val="26"/>
          <w:szCs w:val="26"/>
          <w:rtl/>
          <w:lang w:bidi="he-IL"/>
        </w:rPr>
      </w:pPr>
    </w:p>
    <w:p w14:paraId="063A52B6" w14:textId="77777777" w:rsidR="00EC398A" w:rsidRPr="00AD2343" w:rsidRDefault="00EC398A" w:rsidP="00EC398A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601B9CE4" w14:textId="77777777" w:rsidR="00EC398A" w:rsidRPr="00AD2343" w:rsidRDefault="00EC398A" w:rsidP="00EC398A">
      <w:pPr>
        <w:spacing w:line="360" w:lineRule="auto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u w:val="single"/>
          <w:rtl/>
        </w:rPr>
        <w:t>פרטים כללים</w:t>
      </w:r>
      <w:r w:rsidRPr="00AD2343">
        <w:rPr>
          <w:rFonts w:ascii="David" w:hAnsi="David" w:cs="David"/>
          <w:b/>
          <w:bCs/>
          <w:sz w:val="26"/>
          <w:szCs w:val="26"/>
          <w:rtl/>
        </w:rPr>
        <w:t xml:space="preserve"> :</w:t>
      </w:r>
    </w:p>
    <w:p w14:paraId="1E5ED130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האירוע יתקיים באולם גלבוע </w:t>
      </w:r>
    </w:p>
    <w:p w14:paraId="368BE9AB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משך האירוע עד 5 שעות</w:t>
      </w:r>
    </w:p>
    <w:p w14:paraId="309006AF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לרשותכם -תיבת מתנות, תיבת צ'קים, מעטפות ועטים. </w:t>
      </w:r>
    </w:p>
    <w:p w14:paraId="205D3EF1" w14:textId="6FCE475A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ההצעה כוללת עריכת האולם בהתאם לכמות המוזמנים, מפות ומפיות(מהמגוון הקיים</w:t>
      </w:r>
      <w:r w:rsidR="00B65470" w:rsidRPr="00AD2343">
        <w:rPr>
          <w:rFonts w:ascii="David" w:hAnsi="David"/>
          <w:sz w:val="26"/>
          <w:szCs w:val="26"/>
          <w:rtl/>
        </w:rPr>
        <w:t>.</w:t>
      </w:r>
    </w:p>
    <w:p w14:paraId="34447573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שירות של מנהל/ת אירוע ומלצרים מתחילת הארוחה ועד לסיומה.</w:t>
      </w:r>
    </w:p>
    <w:p w14:paraId="415A84B5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ניקיון שרותים במהלך האירוע.</w:t>
      </w:r>
    </w:p>
    <w:p w14:paraId="48A1FBFB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התפריט יסוכם עד 20 יום לפני מועד האירוע (סידורים אחרונים לא יאוחר מ- 14 יום לפני האירוע). </w:t>
      </w:r>
    </w:p>
    <w:p w14:paraId="094C9910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שעות האירוע וקביעת הלו"ז מתואמות עם המשפחה עד שבוע לפני האירוע. </w:t>
      </w:r>
    </w:p>
    <w:p w14:paraId="3079C680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עריכת מקומות הישיבה נעשית עפ"י מספר המנות המוזמנות.</w:t>
      </w:r>
    </w:p>
    <w:p w14:paraId="4AC0F6A3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טיב ביתי מתחייב להכנת מנות רזרבה- עד ל-10% ממנות האירוע שהוזמנו. </w:t>
      </w:r>
    </w:p>
    <w:p w14:paraId="67C2B8C2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 xml:space="preserve">למען הסר ספק התשלום מתבצע עבור כל אדם שיושב בכיסא, למעט ילדים מתחת לגיל שנתיים </w:t>
      </w:r>
    </w:p>
    <w:p w14:paraId="3436D9BF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החיוב יבוצע בהתאם למספר המנות שהוזמנו ובעבור השולחנות שנערכו.</w:t>
      </w:r>
    </w:p>
    <w:p w14:paraId="374C441C" w14:textId="77777777" w:rsidR="00EC398A" w:rsidRPr="00AD2343" w:rsidRDefault="00EC398A" w:rsidP="00EC398A">
      <w:pPr>
        <w:pStyle w:val="a7"/>
        <w:numPr>
          <w:ilvl w:val="0"/>
          <w:numId w:val="10"/>
        </w:numPr>
        <w:spacing w:line="360" w:lineRule="auto"/>
        <w:rPr>
          <w:rFonts w:ascii="David" w:hAnsi="David"/>
          <w:sz w:val="26"/>
          <w:szCs w:val="26"/>
          <w:rtl/>
        </w:rPr>
      </w:pPr>
      <w:r w:rsidRPr="00AD2343">
        <w:rPr>
          <w:rFonts w:ascii="David" w:hAnsi="David"/>
          <w:sz w:val="26"/>
          <w:szCs w:val="26"/>
          <w:rtl/>
        </w:rPr>
        <w:t>בסיום האירוע המשפחה תקבל גמר חשבון מפורט בגין כל האירוע. לאחר אישורכם, יועבר חיוב להנהלת החשבונות לתקציבכם</w:t>
      </w:r>
    </w:p>
    <w:p w14:paraId="03DDCA35" w14:textId="77777777" w:rsidR="00EC398A" w:rsidRDefault="00EC398A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44440678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545E0FA7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763AC8EE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254F8768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67991CBC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5704E043" w14:textId="77777777" w:rsidR="00275D84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6619D73E" w14:textId="77777777" w:rsidR="00275D84" w:rsidRPr="00AD2343" w:rsidRDefault="00275D84" w:rsidP="00EC398A">
      <w:pPr>
        <w:spacing w:line="360" w:lineRule="auto"/>
        <w:rPr>
          <w:rFonts w:ascii="David" w:hAnsi="David" w:cs="David"/>
          <w:sz w:val="26"/>
          <w:szCs w:val="26"/>
          <w:rtl/>
          <w:lang w:bidi="he-IL"/>
        </w:rPr>
      </w:pPr>
    </w:p>
    <w:p w14:paraId="6EA2F32C" w14:textId="349D10FB" w:rsidR="00EC398A" w:rsidRPr="00AD2343" w:rsidRDefault="00EC398A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>טיפ  אירוע -</w:t>
      </w:r>
      <w:r w:rsidRPr="00AD2343">
        <w:rPr>
          <w:rFonts w:ascii="David" w:hAnsi="David" w:cs="David"/>
          <w:sz w:val="26"/>
          <w:szCs w:val="26"/>
          <w:rtl/>
        </w:rPr>
        <w:t xml:space="preserve">  נתון לשיקול דעתכם. עם זאת, בתחום הקייטרינג והחתונות בארץ מקובל להשאיר תשר למנהל האירוע ולצוות המלצרים</w:t>
      </w:r>
      <w:r w:rsidR="00B65470" w:rsidRPr="00AD2343">
        <w:rPr>
          <w:rFonts w:ascii="David" w:hAnsi="David" w:cs="David"/>
          <w:sz w:val="26"/>
          <w:szCs w:val="26"/>
          <w:rtl/>
          <w:lang w:bidi="he-IL"/>
        </w:rPr>
        <w:t>, 50 ₪ למלצר ו- 300 ₪ למנהל האירוע</w:t>
      </w:r>
      <w:r w:rsidRPr="00AD2343">
        <w:rPr>
          <w:rFonts w:ascii="David" w:hAnsi="David" w:cs="David"/>
          <w:sz w:val="26"/>
          <w:szCs w:val="26"/>
          <w:rtl/>
        </w:rPr>
        <w:t xml:space="preserve"> .  </w:t>
      </w:r>
    </w:p>
    <w:p w14:paraId="7C57C75B" w14:textId="77777777" w:rsidR="00EC398A" w:rsidRPr="00AD2343" w:rsidRDefault="00EC398A" w:rsidP="00EC398A">
      <w:pPr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4E87EF4F" w14:textId="77777777" w:rsidR="00EC398A" w:rsidRPr="00AD2343" w:rsidRDefault="00EC398A" w:rsidP="00EC398A">
      <w:pPr>
        <w:spacing w:line="360" w:lineRule="auto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מחירים </w:t>
      </w:r>
      <w:r w:rsidRPr="00AD2343">
        <w:rPr>
          <w:rFonts w:ascii="David" w:hAnsi="David" w:cs="David"/>
          <w:b/>
          <w:bCs/>
          <w:sz w:val="26"/>
          <w:szCs w:val="26"/>
          <w:rtl/>
        </w:rPr>
        <w:t>:</w:t>
      </w:r>
    </w:p>
    <w:p w14:paraId="4FF49047" w14:textId="77777777" w:rsidR="00EC398A" w:rsidRPr="00AD2343" w:rsidRDefault="00EC398A" w:rsidP="00EC398A">
      <w:pPr>
        <w:spacing w:line="360" w:lineRule="auto"/>
        <w:jc w:val="right"/>
        <w:rPr>
          <w:rFonts w:ascii="David" w:hAnsi="David" w:cs="David"/>
          <w:b/>
          <w:bCs/>
          <w:sz w:val="26"/>
          <w:szCs w:val="26"/>
          <w:rtl/>
        </w:rPr>
      </w:pPr>
      <w:r w:rsidRPr="00AD2343">
        <w:rPr>
          <w:rFonts w:ascii="David" w:hAnsi="David" w:cs="David"/>
          <w:b/>
          <w:bCs/>
          <w:sz w:val="26"/>
          <w:szCs w:val="26"/>
          <w:rtl/>
        </w:rPr>
        <w:t>לא יפחת ממינימום 80 מנות.</w:t>
      </w:r>
    </w:p>
    <w:p w14:paraId="744FC0D1" w14:textId="77777777" w:rsidR="00EC398A" w:rsidRPr="00AD2343" w:rsidRDefault="00EC398A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  <w:lang w:bidi="he-IL"/>
        </w:rPr>
      </w:pPr>
      <w:r w:rsidRPr="00AD2343">
        <w:rPr>
          <w:rFonts w:ascii="David" w:hAnsi="David" w:cs="David"/>
          <w:sz w:val="26"/>
          <w:szCs w:val="26"/>
          <w:rtl/>
        </w:rPr>
        <w:t xml:space="preserve">מחיר מנה –  החל מ - 125.00 ₪ . </w:t>
      </w:r>
    </w:p>
    <w:p w14:paraId="5036B195" w14:textId="77777777" w:rsidR="004A597C" w:rsidRPr="00AD2343" w:rsidRDefault="004A597C" w:rsidP="00EC398A">
      <w:pPr>
        <w:spacing w:line="360" w:lineRule="auto"/>
        <w:jc w:val="right"/>
        <w:rPr>
          <w:rFonts w:ascii="David" w:hAnsi="David" w:cs="David"/>
          <w:sz w:val="26"/>
          <w:szCs w:val="26"/>
          <w:rtl/>
          <w:lang w:bidi="he-IL"/>
        </w:rPr>
      </w:pPr>
    </w:p>
    <w:p w14:paraId="0022DFD8" w14:textId="51612654" w:rsidR="00EC398A" w:rsidRPr="00AD2343" w:rsidRDefault="00EC398A" w:rsidP="00EC398A">
      <w:pPr>
        <w:pStyle w:val="a7"/>
        <w:numPr>
          <w:ilvl w:val="0"/>
          <w:numId w:val="9"/>
        </w:numPr>
        <w:spacing w:line="360" w:lineRule="auto"/>
        <w:rPr>
          <w:rFonts w:ascii="David" w:hAnsi="David"/>
          <w:color w:val="000000" w:themeColor="text1"/>
          <w:sz w:val="26"/>
          <w:szCs w:val="2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D2343"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לחברי </w:t>
      </w:r>
      <w:r w:rsidR="003F16A8">
        <w:rPr>
          <w:rFonts w:ascii="David" w:hAnsi="David" w:hint="cs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ה</w:t>
      </w:r>
      <w:r w:rsidRPr="00AD2343"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משק , חיוב יועבר לתקציב אישי</w:t>
      </w:r>
    </w:p>
    <w:p w14:paraId="54F21CF6" w14:textId="72CC4D30" w:rsidR="00EC398A" w:rsidRPr="00275D84" w:rsidRDefault="00EC398A" w:rsidP="00EC398A">
      <w:pPr>
        <w:pStyle w:val="a7"/>
        <w:numPr>
          <w:ilvl w:val="0"/>
          <w:numId w:val="9"/>
        </w:numPr>
        <w:spacing w:line="360" w:lineRule="auto"/>
        <w:rPr>
          <w:rFonts w:ascii="David" w:hAnsi="David"/>
          <w:b/>
          <w:bCs/>
          <w:color w:val="000000" w:themeColor="text1"/>
          <w:sz w:val="26"/>
          <w:szCs w:val="2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D2343"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מחיר לתושב</w:t>
      </w:r>
      <w:r w:rsidR="003F16A8">
        <w:rPr>
          <w:rFonts w:ascii="David" w:hAnsi="David" w:hint="cs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ולקוחות חוץ</w:t>
      </w:r>
      <w:r w:rsidRPr="00AD2343"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 בתוספת מע"מ כמקובל בחוק </w:t>
      </w:r>
    </w:p>
    <w:p w14:paraId="630C9E3F" w14:textId="77777777" w:rsidR="00275D84" w:rsidRDefault="00275D84" w:rsidP="00275D84">
      <w:pPr>
        <w:pStyle w:val="a7"/>
        <w:spacing w:line="360" w:lineRule="auto"/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D942A26" w14:textId="77777777" w:rsidR="00275D84" w:rsidRDefault="00275D84" w:rsidP="00275D84">
      <w:pPr>
        <w:pStyle w:val="a7"/>
        <w:spacing w:line="360" w:lineRule="auto"/>
        <w:rPr>
          <w:rFonts w:ascii="David" w:hAnsi="David"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4528759D" w14:textId="77777777" w:rsidR="00275D84" w:rsidRPr="00AD2343" w:rsidRDefault="00275D84" w:rsidP="00275D84">
      <w:pPr>
        <w:pStyle w:val="a7"/>
        <w:spacing w:line="360" w:lineRule="auto"/>
        <w:rPr>
          <w:rFonts w:ascii="David" w:hAnsi="David"/>
          <w:b/>
          <w:bCs/>
          <w:color w:val="000000" w:themeColor="text1"/>
          <w:sz w:val="26"/>
          <w:szCs w:val="2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74DEBBF" w14:textId="6E102765" w:rsidR="00EC398A" w:rsidRPr="00AD2343" w:rsidRDefault="00EC398A" w:rsidP="00EC398A">
      <w:pPr>
        <w:spacing w:line="360" w:lineRule="auto"/>
        <w:ind w:left="5400" w:firstLine="360"/>
        <w:rPr>
          <w:rFonts w:ascii="David" w:hAnsi="David" w:cs="David"/>
          <w:b/>
          <w:bCs/>
          <w:color w:val="000000" w:themeColor="text1"/>
          <w:sz w:val="26"/>
          <w:szCs w:val="26"/>
          <w:rtl/>
          <w:lang w:bidi="he-I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D2343">
        <w:rPr>
          <w:rFonts w:ascii="David" w:hAnsi="David" w:cs="David"/>
          <w:b/>
          <w:bCs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שמחים להעניק שרות</w:t>
      </w:r>
    </w:p>
    <w:p w14:paraId="3359F992" w14:textId="77777777" w:rsidR="00EC398A" w:rsidRDefault="00EC398A" w:rsidP="00EC398A">
      <w:pPr>
        <w:spacing w:line="360" w:lineRule="auto"/>
        <w:ind w:left="5040" w:firstLine="720"/>
        <w:rPr>
          <w:rFonts w:ascii="David" w:hAnsi="David" w:cs="David"/>
          <w:b/>
          <w:bCs/>
          <w:color w:val="000000" w:themeColor="text1"/>
          <w:sz w:val="26"/>
          <w:szCs w:val="26"/>
          <w:rtl/>
          <w:lang w:bidi="he-I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AD2343">
        <w:rPr>
          <w:rFonts w:ascii="David" w:hAnsi="David" w:cs="David"/>
          <w:b/>
          <w:bCs/>
          <w:color w:val="000000" w:themeColor="text1"/>
          <w:sz w:val="26"/>
          <w:szCs w:val="26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צוות טיב ביתי </w:t>
      </w:r>
    </w:p>
    <w:p w14:paraId="0397EE05" w14:textId="77777777" w:rsidR="00275D84" w:rsidRDefault="00275D84" w:rsidP="00EC398A">
      <w:pPr>
        <w:spacing w:line="360" w:lineRule="auto"/>
        <w:ind w:left="5040" w:firstLine="720"/>
        <w:rPr>
          <w:rFonts w:ascii="David" w:hAnsi="David" w:cs="David"/>
          <w:b/>
          <w:bCs/>
          <w:color w:val="000000" w:themeColor="text1"/>
          <w:sz w:val="26"/>
          <w:szCs w:val="26"/>
          <w:rtl/>
          <w:lang w:bidi="he-I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A6EF20C" w14:textId="77777777" w:rsidR="00275D84" w:rsidRPr="00AD2343" w:rsidRDefault="00275D84" w:rsidP="00EC398A">
      <w:pPr>
        <w:spacing w:line="360" w:lineRule="auto"/>
        <w:ind w:left="5040" w:firstLine="720"/>
        <w:rPr>
          <w:rFonts w:ascii="David" w:hAnsi="David" w:cs="David"/>
          <w:b/>
          <w:bCs/>
          <w:color w:val="000000" w:themeColor="text1"/>
          <w:sz w:val="26"/>
          <w:szCs w:val="26"/>
          <w:rtl/>
          <w:lang w:bidi="he-I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55E4DA4" w14:textId="77777777" w:rsidR="00EC398A" w:rsidRPr="00AD2343" w:rsidRDefault="00EC398A" w:rsidP="00EC398A">
      <w:pPr>
        <w:pStyle w:val="Body"/>
        <w:bidi/>
        <w:rPr>
          <w:rFonts w:ascii="David" w:hAnsi="David" w:cs="David"/>
          <w:sz w:val="26"/>
          <w:szCs w:val="26"/>
          <w:rtl/>
          <w:lang w:bidi="ar-SA"/>
        </w:rPr>
      </w:pPr>
    </w:p>
    <w:sectPr w:rsidR="00EC398A" w:rsidRPr="00AD2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692B" w14:textId="77777777" w:rsidR="000D4FC7" w:rsidRDefault="000D4FC7">
      <w:r>
        <w:separator/>
      </w:r>
    </w:p>
  </w:endnote>
  <w:endnote w:type="continuationSeparator" w:id="0">
    <w:p w14:paraId="77FD0E48" w14:textId="77777777" w:rsidR="000D4FC7" w:rsidRDefault="000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9481" w14:textId="77777777" w:rsidR="00201A05" w:rsidRDefault="00201A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F61B" w14:textId="77777777" w:rsidR="007E5EC6" w:rsidRDefault="007E5E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099D" w14:textId="77777777" w:rsidR="00201A05" w:rsidRDefault="00201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3E55" w14:textId="77777777" w:rsidR="000D4FC7" w:rsidRDefault="000D4FC7">
      <w:r>
        <w:separator/>
      </w:r>
    </w:p>
  </w:footnote>
  <w:footnote w:type="continuationSeparator" w:id="0">
    <w:p w14:paraId="4B3BD1CF" w14:textId="77777777" w:rsidR="000D4FC7" w:rsidRDefault="000D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6927" w14:textId="77777777" w:rsidR="00201A05" w:rsidRDefault="0020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2FEB" w14:textId="77777777" w:rsidR="007E5EC6" w:rsidRDefault="0049679B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5A8196" wp14:editId="432A53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daf logo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D1FA" w14:textId="77777777" w:rsidR="00201A05" w:rsidRDefault="00201A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9C0"/>
    <w:multiLevelType w:val="hybridMultilevel"/>
    <w:tmpl w:val="EA0C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0C76"/>
    <w:multiLevelType w:val="hybridMultilevel"/>
    <w:tmpl w:val="A98AB0BC"/>
    <w:lvl w:ilvl="0" w:tplc="84DEABB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51DA"/>
    <w:multiLevelType w:val="hybridMultilevel"/>
    <w:tmpl w:val="B366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468C0"/>
    <w:multiLevelType w:val="hybridMultilevel"/>
    <w:tmpl w:val="0CE06B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91803"/>
    <w:multiLevelType w:val="hybridMultilevel"/>
    <w:tmpl w:val="C20CE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7CC"/>
    <w:multiLevelType w:val="hybridMultilevel"/>
    <w:tmpl w:val="8842D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C19C3"/>
    <w:multiLevelType w:val="hybridMultilevel"/>
    <w:tmpl w:val="EB02538C"/>
    <w:lvl w:ilvl="0" w:tplc="FCEA42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2BC8"/>
    <w:multiLevelType w:val="hybridMultilevel"/>
    <w:tmpl w:val="8B5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5079"/>
    <w:multiLevelType w:val="hybridMultilevel"/>
    <w:tmpl w:val="FFE8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3E11"/>
    <w:multiLevelType w:val="hybridMultilevel"/>
    <w:tmpl w:val="82C4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75746">
    <w:abstractNumId w:val="8"/>
  </w:num>
  <w:num w:numId="2" w16cid:durableId="172764816">
    <w:abstractNumId w:val="9"/>
  </w:num>
  <w:num w:numId="3" w16cid:durableId="1269510007">
    <w:abstractNumId w:val="4"/>
  </w:num>
  <w:num w:numId="4" w16cid:durableId="1299217032">
    <w:abstractNumId w:val="1"/>
  </w:num>
  <w:num w:numId="5" w16cid:durableId="1608851565">
    <w:abstractNumId w:val="3"/>
  </w:num>
  <w:num w:numId="6" w16cid:durableId="1680503988">
    <w:abstractNumId w:val="5"/>
  </w:num>
  <w:num w:numId="7" w16cid:durableId="1024865579">
    <w:abstractNumId w:val="6"/>
  </w:num>
  <w:num w:numId="8" w16cid:durableId="310908327">
    <w:abstractNumId w:val="2"/>
  </w:num>
  <w:num w:numId="9" w16cid:durableId="1259217010">
    <w:abstractNumId w:val="0"/>
  </w:num>
  <w:num w:numId="10" w16cid:durableId="1972205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C6"/>
    <w:rsid w:val="000D4FC7"/>
    <w:rsid w:val="00201A05"/>
    <w:rsid w:val="00275D84"/>
    <w:rsid w:val="002A19B9"/>
    <w:rsid w:val="002F41CE"/>
    <w:rsid w:val="00347CEC"/>
    <w:rsid w:val="003C13C2"/>
    <w:rsid w:val="003F16A8"/>
    <w:rsid w:val="00472C51"/>
    <w:rsid w:val="0049679B"/>
    <w:rsid w:val="004A597C"/>
    <w:rsid w:val="00643217"/>
    <w:rsid w:val="00710592"/>
    <w:rsid w:val="00716BD7"/>
    <w:rsid w:val="0073030B"/>
    <w:rsid w:val="007A6906"/>
    <w:rsid w:val="007D6419"/>
    <w:rsid w:val="007E5EC6"/>
    <w:rsid w:val="00812BB3"/>
    <w:rsid w:val="008F37EA"/>
    <w:rsid w:val="00947F67"/>
    <w:rsid w:val="00980DBB"/>
    <w:rsid w:val="009B764F"/>
    <w:rsid w:val="009D46EB"/>
    <w:rsid w:val="00AB7FA4"/>
    <w:rsid w:val="00AD2343"/>
    <w:rsid w:val="00B65470"/>
    <w:rsid w:val="00D20D29"/>
    <w:rsid w:val="00D774DA"/>
    <w:rsid w:val="00E86CD4"/>
    <w:rsid w:val="00EC398A"/>
    <w:rsid w:val="00EF304A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5B67"/>
  <w15:docId w15:val="{E8BFB912-B981-4AED-8488-D93AA5FD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header"/>
    <w:basedOn w:val="a"/>
    <w:link w:val="a4"/>
    <w:uiPriority w:val="99"/>
    <w:unhideWhenUsed/>
    <w:rsid w:val="00201A0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01A05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201A0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01A05"/>
    <w:rPr>
      <w:sz w:val="24"/>
      <w:szCs w:val="24"/>
      <w:lang w:bidi="ar-SA"/>
    </w:rPr>
  </w:style>
  <w:style w:type="paragraph" w:styleId="a7">
    <w:name w:val="List Paragraph"/>
    <w:basedOn w:val="a"/>
    <w:uiPriority w:val="34"/>
    <w:qFormat/>
    <w:rsid w:val="006432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 w:cs="David"/>
      <w:sz w:val="20"/>
      <w:bdr w:val="none" w:sz="0" w:space="0" w:color="auto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משרד טיב ביתי</dc:creator>
  <cp:lastModifiedBy>משרד טיב ביתי</cp:lastModifiedBy>
  <cp:revision>3</cp:revision>
  <dcterms:created xsi:type="dcterms:W3CDTF">2025-10-26T12:14:00Z</dcterms:created>
  <dcterms:modified xsi:type="dcterms:W3CDTF">2025-10-26T12:25:00Z</dcterms:modified>
</cp:coreProperties>
</file>